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A84F5" w14:textId="5034C20B" w:rsidR="00BE0C89" w:rsidRPr="00332B6C" w:rsidRDefault="00BA0447" w:rsidP="004712E2">
      <w:pPr>
        <w:spacing w:before="100" w:beforeAutospacing="1" w:after="100" w:afterAutospacing="1"/>
        <w:contextualSpacing/>
        <w:rPr>
          <w:rFonts w:ascii="Times New Roman" w:eastAsia="標楷體" w:hAnsi="Times New Roman" w:cs="Times New Roman"/>
          <w:b/>
          <w:sz w:val="22"/>
          <w:szCs w:val="24"/>
        </w:rPr>
      </w:pPr>
      <w:r w:rsidRPr="00332B6C">
        <w:rPr>
          <w:rFonts w:ascii="Times New Roman" w:eastAsia="標楷體" w:hAnsi="Times New Roman" w:cs="Times New Roman"/>
          <w:b/>
          <w:sz w:val="22"/>
          <w:szCs w:val="24"/>
          <w:bdr w:val="single" w:sz="4" w:space="0" w:color="auto"/>
        </w:rPr>
        <w:t>202</w:t>
      </w:r>
      <w:r w:rsidR="00032AB0" w:rsidRPr="00332B6C">
        <w:rPr>
          <w:rFonts w:ascii="Times New Roman" w:eastAsia="標楷體" w:hAnsi="Times New Roman" w:cs="Times New Roman"/>
          <w:b/>
          <w:sz w:val="22"/>
          <w:szCs w:val="24"/>
          <w:bdr w:val="single" w:sz="4" w:space="0" w:color="auto"/>
        </w:rPr>
        <w:t>5</w:t>
      </w:r>
      <w:proofErr w:type="gramStart"/>
      <w:r w:rsidRPr="00332B6C">
        <w:rPr>
          <w:rFonts w:ascii="Times New Roman" w:eastAsia="標楷體" w:hAnsi="Times New Roman" w:cs="Times New Roman"/>
          <w:b/>
          <w:sz w:val="22"/>
          <w:szCs w:val="24"/>
          <w:bdr w:val="single" w:sz="4" w:space="0" w:color="auto"/>
        </w:rPr>
        <w:t>國訪獎</w:t>
      </w:r>
      <w:r w:rsidR="00BE0C89" w:rsidRPr="00332B6C">
        <w:rPr>
          <w:rFonts w:ascii="Times New Roman" w:eastAsia="標楷體" w:hAnsi="Times New Roman" w:cs="Times New Roman"/>
          <w:b/>
          <w:sz w:val="22"/>
          <w:szCs w:val="24"/>
          <w:bdr w:val="single" w:sz="4" w:space="0" w:color="auto"/>
        </w:rPr>
        <w:t>常見</w:t>
      </w:r>
      <w:proofErr w:type="gramEnd"/>
      <w:r w:rsidR="00BE0C89" w:rsidRPr="00332B6C">
        <w:rPr>
          <w:rFonts w:ascii="Times New Roman" w:eastAsia="標楷體" w:hAnsi="Times New Roman" w:cs="Times New Roman"/>
          <w:b/>
          <w:sz w:val="22"/>
          <w:szCs w:val="24"/>
          <w:bdr w:val="single" w:sz="4" w:space="0" w:color="auto"/>
        </w:rPr>
        <w:t>Q</w:t>
      </w:r>
      <w:r w:rsidR="00575EBB" w:rsidRPr="00332B6C">
        <w:rPr>
          <w:rFonts w:ascii="Times New Roman" w:eastAsia="標楷體" w:hAnsi="Times New Roman" w:cs="Times New Roman"/>
          <w:b/>
          <w:sz w:val="22"/>
          <w:szCs w:val="24"/>
          <w:bdr w:val="single" w:sz="4" w:space="0" w:color="auto"/>
        </w:rPr>
        <w:t>&amp;</w:t>
      </w:r>
      <w:r w:rsidR="00BE0C89" w:rsidRPr="00332B6C">
        <w:rPr>
          <w:rFonts w:ascii="Times New Roman" w:eastAsia="標楷體" w:hAnsi="Times New Roman" w:cs="Times New Roman"/>
          <w:b/>
          <w:sz w:val="22"/>
          <w:szCs w:val="24"/>
          <w:bdr w:val="single" w:sz="4" w:space="0" w:color="auto"/>
        </w:rPr>
        <w:t>A</w:t>
      </w:r>
    </w:p>
    <w:tbl>
      <w:tblPr>
        <w:tblStyle w:val="a8"/>
        <w:tblW w:w="9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7"/>
      </w:tblGrid>
      <w:tr w:rsidR="00AF56EB" w:rsidRPr="00332B6C" w14:paraId="1CF69D10" w14:textId="77777777" w:rsidTr="000778EA">
        <w:trPr>
          <w:trHeight w:val="772"/>
        </w:trPr>
        <w:tc>
          <w:tcPr>
            <w:tcW w:w="9897" w:type="dxa"/>
            <w:vAlign w:val="center"/>
          </w:tcPr>
          <w:p w14:paraId="6FCB8E22" w14:textId="77777777" w:rsidR="00AF56EB" w:rsidRPr="00332B6C" w:rsidRDefault="00AF56EB" w:rsidP="00AF56E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32B6C">
              <w:rPr>
                <w:rFonts w:ascii="Times New Roman" w:eastAsia="標楷體" w:hAnsi="Times New Roman" w:cs="Times New Roman"/>
                <w:b/>
                <w:sz w:val="22"/>
              </w:rPr>
              <w:t xml:space="preserve">Q: </w:t>
            </w:r>
            <w:r w:rsidRPr="00332B6C">
              <w:rPr>
                <w:rFonts w:ascii="Times New Roman" w:eastAsia="標楷體" w:hAnsi="Times New Roman" w:cs="Times New Roman"/>
                <w:b/>
                <w:sz w:val="22"/>
              </w:rPr>
              <w:t>同學一定要</w:t>
            </w:r>
            <w:r w:rsidRPr="00332B6C">
              <w:rPr>
                <w:rFonts w:ascii="Times New Roman" w:eastAsia="標楷體" w:hAnsi="Times New Roman" w:cs="Times New Roman"/>
                <w:b/>
                <w:sz w:val="22"/>
              </w:rPr>
              <w:t>11</w:t>
            </w:r>
            <w:r w:rsidRPr="00332B6C">
              <w:rPr>
                <w:rFonts w:ascii="Times New Roman" w:eastAsia="標楷體" w:hAnsi="Times New Roman" w:cs="Times New Roman"/>
                <w:b/>
                <w:sz w:val="22"/>
              </w:rPr>
              <w:t>月</w:t>
            </w:r>
            <w:r w:rsidRPr="00332B6C">
              <w:rPr>
                <w:rFonts w:ascii="Times New Roman" w:eastAsia="標楷體" w:hAnsi="Times New Roman" w:cs="Times New Roman"/>
                <w:b/>
                <w:sz w:val="22"/>
              </w:rPr>
              <w:t>30</w:t>
            </w:r>
            <w:r w:rsidRPr="00332B6C">
              <w:rPr>
                <w:rFonts w:ascii="Times New Roman" w:eastAsia="標楷體" w:hAnsi="Times New Roman" w:cs="Times New Roman"/>
                <w:b/>
                <w:sz w:val="22"/>
              </w:rPr>
              <w:t>日前回國嗎？</w:t>
            </w:r>
            <w:r w:rsidRPr="00332B6C">
              <w:rPr>
                <w:rFonts w:ascii="Times New Roman" w:eastAsia="標楷體" w:hAnsi="Times New Roman" w:cs="Times New Roman"/>
                <w:b/>
                <w:sz w:val="22"/>
              </w:rPr>
              <w:t>12</w:t>
            </w:r>
            <w:r w:rsidRPr="00332B6C">
              <w:rPr>
                <w:rFonts w:ascii="Times New Roman" w:eastAsia="標楷體" w:hAnsi="Times New Roman" w:cs="Times New Roman"/>
                <w:b/>
                <w:sz w:val="22"/>
              </w:rPr>
              <w:t>月</w:t>
            </w:r>
            <w:r w:rsidRPr="00332B6C">
              <w:rPr>
                <w:rFonts w:ascii="Times New Roman" w:eastAsia="標楷體" w:hAnsi="Times New Roman" w:cs="Times New Roman"/>
                <w:b/>
                <w:sz w:val="22"/>
              </w:rPr>
              <w:t>4</w:t>
            </w:r>
            <w:r w:rsidRPr="00332B6C">
              <w:rPr>
                <w:rFonts w:ascii="Times New Roman" w:eastAsia="標楷體" w:hAnsi="Times New Roman" w:cs="Times New Roman"/>
                <w:b/>
                <w:sz w:val="22"/>
              </w:rPr>
              <w:t>日回國，差一點點可以嗎？</w:t>
            </w:r>
          </w:p>
          <w:p w14:paraId="6F18941A" w14:textId="33546548" w:rsidR="00AF56EB" w:rsidRPr="00332B6C" w:rsidRDefault="00E11FB3" w:rsidP="00EC4E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332B6C">
              <w:rPr>
                <w:rFonts w:ascii="Times New Roman" w:eastAsia="標楷體" w:hAnsi="Times New Roman" w:cs="Times New Roman"/>
                <w:sz w:val="22"/>
              </w:rPr>
              <w:t>須於</w:t>
            </w:r>
            <w:r w:rsidRPr="00332B6C">
              <w:rPr>
                <w:rFonts w:ascii="Times New Roman" w:eastAsia="標楷體" w:hAnsi="Times New Roman" w:cs="Times New Roman"/>
                <w:sz w:val="22"/>
              </w:rPr>
              <w:t xml:space="preserve"> 114 </w:t>
            </w:r>
            <w:r w:rsidRPr="00332B6C">
              <w:rPr>
                <w:rFonts w:ascii="Times New Roman" w:eastAsia="標楷體" w:hAnsi="Times New Roman" w:cs="Times New Roman"/>
                <w:sz w:val="22"/>
              </w:rPr>
              <w:t>年</w:t>
            </w:r>
            <w:r w:rsidRPr="00332B6C">
              <w:rPr>
                <w:rFonts w:ascii="Times New Roman" w:eastAsia="標楷體" w:hAnsi="Times New Roman" w:cs="Times New Roman"/>
                <w:sz w:val="22"/>
              </w:rPr>
              <w:t xml:space="preserve"> 11 </w:t>
            </w:r>
            <w:r w:rsidRPr="00332B6C">
              <w:rPr>
                <w:rFonts w:ascii="Times New Roman" w:eastAsia="標楷體" w:hAnsi="Times New Roman" w:cs="Times New Roman"/>
                <w:sz w:val="22"/>
              </w:rPr>
              <w:t>月</w:t>
            </w:r>
            <w:r w:rsidRPr="00332B6C">
              <w:rPr>
                <w:rFonts w:ascii="Times New Roman" w:eastAsia="標楷體" w:hAnsi="Times New Roman" w:cs="Times New Roman"/>
                <w:sz w:val="22"/>
              </w:rPr>
              <w:t xml:space="preserve"> 30 </w:t>
            </w:r>
            <w:r w:rsidRPr="00332B6C">
              <w:rPr>
                <w:rFonts w:ascii="Times New Roman" w:eastAsia="標楷體" w:hAnsi="Times New Roman" w:cs="Times New Roman"/>
                <w:sz w:val="22"/>
              </w:rPr>
              <w:t>日前返國並完成所有資料繳交。由於今年度經費執行期間僅至</w:t>
            </w:r>
            <w:r w:rsidRPr="00332B6C">
              <w:rPr>
                <w:rFonts w:ascii="Times New Roman" w:eastAsia="標楷體" w:hAnsi="Times New Roman" w:cs="Times New Roman"/>
                <w:sz w:val="22"/>
              </w:rPr>
              <w:t xml:space="preserve"> 11 </w:t>
            </w:r>
            <w:r w:rsidRPr="00332B6C">
              <w:rPr>
                <w:rFonts w:ascii="Times New Roman" w:eastAsia="標楷體" w:hAnsi="Times New Roman" w:cs="Times New Roman"/>
                <w:sz w:val="22"/>
              </w:rPr>
              <w:t>月</w:t>
            </w:r>
            <w:r w:rsidRPr="00332B6C">
              <w:rPr>
                <w:rFonts w:ascii="Times New Roman" w:eastAsia="標楷體" w:hAnsi="Times New Roman" w:cs="Times New Roman"/>
                <w:sz w:val="22"/>
              </w:rPr>
              <w:t xml:space="preserve"> 30 </w:t>
            </w:r>
            <w:r w:rsidRPr="00332B6C">
              <w:rPr>
                <w:rFonts w:ascii="Times New Roman" w:eastAsia="標楷體" w:hAnsi="Times New Roman" w:cs="Times New Roman"/>
                <w:sz w:val="22"/>
              </w:rPr>
              <w:t>日，即便僅差一天也無法受理，請務必留意行程安排。</w:t>
            </w:r>
          </w:p>
        </w:tc>
      </w:tr>
      <w:tr w:rsidR="00AF56EB" w:rsidRPr="00332B6C" w14:paraId="5C2C0B67" w14:textId="77777777" w:rsidTr="000778EA">
        <w:trPr>
          <w:trHeight w:val="3106"/>
        </w:trPr>
        <w:tc>
          <w:tcPr>
            <w:tcW w:w="9897" w:type="dxa"/>
            <w:vAlign w:val="center"/>
          </w:tcPr>
          <w:p w14:paraId="3BF42CC7" w14:textId="77777777" w:rsidR="00AF56EB" w:rsidRPr="00332B6C" w:rsidRDefault="00AF56EB" w:rsidP="004712E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32B6C">
              <w:rPr>
                <w:rFonts w:ascii="Times New Roman" w:eastAsia="標楷體" w:hAnsi="Times New Roman" w:cs="Times New Roman"/>
                <w:b/>
                <w:sz w:val="22"/>
              </w:rPr>
              <w:t xml:space="preserve">Q: </w:t>
            </w:r>
            <w:r w:rsidRPr="00332B6C">
              <w:rPr>
                <w:rFonts w:ascii="Times New Roman" w:eastAsia="標楷體" w:hAnsi="Times New Roman" w:cs="Times New Roman"/>
                <w:b/>
                <w:sz w:val="22"/>
              </w:rPr>
              <w:t>國</w:t>
            </w:r>
            <w:proofErr w:type="gramStart"/>
            <w:r w:rsidRPr="00332B6C">
              <w:rPr>
                <w:rFonts w:ascii="Times New Roman" w:eastAsia="標楷體" w:hAnsi="Times New Roman" w:cs="Times New Roman"/>
                <w:b/>
                <w:sz w:val="22"/>
              </w:rPr>
              <w:t>訪獎跟</w:t>
            </w:r>
            <w:proofErr w:type="gramEnd"/>
            <w:r w:rsidRPr="00332B6C">
              <w:rPr>
                <w:rFonts w:ascii="Times New Roman" w:eastAsia="標楷體" w:hAnsi="Times New Roman" w:cs="Times New Roman"/>
                <w:b/>
                <w:sz w:val="22"/>
              </w:rPr>
              <w:t>領航計畫的差異是什麼？</w:t>
            </w:r>
          </w:p>
          <w:p w14:paraId="2166B074" w14:textId="2308D50C" w:rsidR="00AF56EB" w:rsidRPr="00332B6C" w:rsidRDefault="00E11FB3" w:rsidP="00AF56E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32B6C">
              <w:rPr>
                <w:rFonts w:ascii="Times New Roman" w:eastAsia="標楷體" w:hAnsi="Times New Roman" w:cs="Times New Roman"/>
                <w:sz w:val="22"/>
              </w:rPr>
              <w:t>以下為兩項計畫的重點差異，詳細內容請參閱各項獎學金公告：</w:t>
            </w:r>
          </w:p>
          <w:tbl>
            <w:tblPr>
              <w:tblStyle w:val="a8"/>
              <w:tblW w:w="9671" w:type="dxa"/>
              <w:tblLook w:val="04A0" w:firstRow="1" w:lastRow="0" w:firstColumn="1" w:lastColumn="0" w:noHBand="0" w:noVBand="1"/>
            </w:tblPr>
            <w:tblGrid>
              <w:gridCol w:w="1244"/>
              <w:gridCol w:w="3041"/>
              <w:gridCol w:w="5386"/>
            </w:tblGrid>
            <w:tr w:rsidR="00AF56EB" w:rsidRPr="00332B6C" w14:paraId="57C6A26A" w14:textId="77777777" w:rsidTr="00EC4E3F">
              <w:tc>
                <w:tcPr>
                  <w:tcW w:w="1244" w:type="dxa"/>
                </w:tcPr>
                <w:p w14:paraId="7B8C03AA" w14:textId="77777777" w:rsidR="00AF56EB" w:rsidRPr="00332B6C" w:rsidRDefault="00AF56EB" w:rsidP="00A43BEE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3041" w:type="dxa"/>
                </w:tcPr>
                <w:p w14:paraId="4575936F" w14:textId="77777777" w:rsidR="00AF56EB" w:rsidRPr="00332B6C" w:rsidRDefault="00AF56EB" w:rsidP="00A43BEE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proofErr w:type="gramStart"/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國訪獎</w:t>
                  </w:r>
                  <w:proofErr w:type="gramEnd"/>
                </w:p>
              </w:tc>
              <w:tc>
                <w:tcPr>
                  <w:tcW w:w="5386" w:type="dxa"/>
                </w:tcPr>
                <w:p w14:paraId="4AA5DAC5" w14:textId="77777777" w:rsidR="00AF56EB" w:rsidRPr="00332B6C" w:rsidRDefault="00AF56EB" w:rsidP="00A43BEE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領航計畫</w:t>
                  </w:r>
                </w:p>
              </w:tc>
            </w:tr>
            <w:tr w:rsidR="00EC4E3F" w:rsidRPr="00332B6C" w14:paraId="2F90D55E" w14:textId="77777777" w:rsidTr="00EC4E3F">
              <w:tc>
                <w:tcPr>
                  <w:tcW w:w="1244" w:type="dxa"/>
                </w:tcPr>
                <w:p w14:paraId="7A519718" w14:textId="77777777" w:rsidR="00EC4E3F" w:rsidRPr="00332B6C" w:rsidRDefault="00EC4E3F" w:rsidP="00A43BEE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名額</w:t>
                  </w:r>
                </w:p>
              </w:tc>
              <w:tc>
                <w:tcPr>
                  <w:tcW w:w="3041" w:type="dxa"/>
                </w:tcPr>
                <w:p w14:paraId="271E64B6" w14:textId="77777777" w:rsidR="00EC4E3F" w:rsidRPr="00332B6C" w:rsidRDefault="00EC4E3F" w:rsidP="00AF56EB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依預算、各院在學人數規劃</w:t>
                  </w:r>
                </w:p>
              </w:tc>
              <w:tc>
                <w:tcPr>
                  <w:tcW w:w="5386" w:type="dxa"/>
                </w:tcPr>
                <w:p w14:paraId="540A70A9" w14:textId="77777777" w:rsidR="00EC4E3F" w:rsidRPr="00332B6C" w:rsidRDefault="00EC4E3F" w:rsidP="00AF56EB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依預算、各院前三年學生出國人數分配</w:t>
                  </w:r>
                </w:p>
              </w:tc>
            </w:tr>
            <w:tr w:rsidR="00AF56EB" w:rsidRPr="00332B6C" w14:paraId="6C23BAEF" w14:textId="77777777" w:rsidTr="00EC4E3F">
              <w:tc>
                <w:tcPr>
                  <w:tcW w:w="1244" w:type="dxa"/>
                </w:tcPr>
                <w:p w14:paraId="6256460C" w14:textId="77777777" w:rsidR="00AF56EB" w:rsidRPr="00332B6C" w:rsidRDefault="00AF56EB" w:rsidP="00A43BEE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申請要件</w:t>
                  </w:r>
                </w:p>
              </w:tc>
              <w:tc>
                <w:tcPr>
                  <w:tcW w:w="3041" w:type="dxa"/>
                </w:tcPr>
                <w:p w14:paraId="22CA1E77" w14:textId="77777777" w:rsidR="00AF56EB" w:rsidRPr="00332B6C" w:rsidRDefault="00AF56EB" w:rsidP="00AF56EB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出國不一定要滿一個月</w:t>
                  </w:r>
                </w:p>
              </w:tc>
              <w:tc>
                <w:tcPr>
                  <w:tcW w:w="5386" w:type="dxa"/>
                </w:tcPr>
                <w:p w14:paraId="3EFF887B" w14:textId="77777777" w:rsidR="00AF56EB" w:rsidRPr="00332B6C" w:rsidRDefault="00AF56EB" w:rsidP="00AF56EB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出國至少要滿一個月</w:t>
                  </w:r>
                </w:p>
              </w:tc>
            </w:tr>
            <w:tr w:rsidR="00AF56EB" w:rsidRPr="00332B6C" w14:paraId="30D8B047" w14:textId="77777777" w:rsidTr="00EC4E3F">
              <w:tc>
                <w:tcPr>
                  <w:tcW w:w="1244" w:type="dxa"/>
                </w:tcPr>
                <w:p w14:paraId="31C76460" w14:textId="77777777" w:rsidR="00AF56EB" w:rsidRPr="00332B6C" w:rsidRDefault="00AF56EB" w:rsidP="00A43BEE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配合款</w:t>
                  </w:r>
                </w:p>
              </w:tc>
              <w:tc>
                <w:tcPr>
                  <w:tcW w:w="3041" w:type="dxa"/>
                </w:tcPr>
                <w:p w14:paraId="496292F6" w14:textId="0BBCFB49" w:rsidR="00AF56EB" w:rsidRPr="00332B6C" w:rsidRDefault="00E11FB3" w:rsidP="00AF56EB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無</w:t>
                  </w:r>
                  <w:r w:rsidR="00AF56EB" w:rsidRPr="00332B6C">
                    <w:rPr>
                      <w:rFonts w:ascii="Times New Roman" w:eastAsia="標楷體" w:hAnsi="Times New Roman" w:cs="Times New Roman"/>
                      <w:sz w:val="22"/>
                    </w:rPr>
                    <w:t>需配合款</w:t>
                  </w:r>
                </w:p>
              </w:tc>
              <w:tc>
                <w:tcPr>
                  <w:tcW w:w="5386" w:type="dxa"/>
                </w:tcPr>
                <w:p w14:paraId="65ACCA45" w14:textId="18F546B1" w:rsidR="00AF56EB" w:rsidRPr="00332B6C" w:rsidRDefault="00AF56EB" w:rsidP="00AF56EB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需</w:t>
                  </w:r>
                  <w:r w:rsidR="00032AB0" w:rsidRPr="00332B6C">
                    <w:rPr>
                      <w:rFonts w:ascii="Times New Roman" w:eastAsia="標楷體" w:hAnsi="Times New Roman" w:cs="Times New Roman"/>
                      <w:sz w:val="22"/>
                    </w:rPr>
                    <w:t>35</w:t>
                  </w: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％</w:t>
                  </w:r>
                  <w:r w:rsidR="00A43BEE" w:rsidRPr="00332B6C">
                    <w:rPr>
                      <w:rFonts w:ascii="Times New Roman" w:eastAsia="標楷體" w:hAnsi="Times New Roman" w:cs="Times New Roman"/>
                      <w:sz w:val="22"/>
                    </w:rPr>
                    <w:t>教授／系</w:t>
                  </w:r>
                  <w:r w:rsidR="00E11FB3" w:rsidRPr="00332B6C">
                    <w:rPr>
                      <w:rFonts w:ascii="Times New Roman" w:eastAsia="標楷體" w:hAnsi="Times New Roman" w:cs="Times New Roman"/>
                      <w:sz w:val="22"/>
                    </w:rPr>
                    <w:t>所</w:t>
                  </w:r>
                  <w:r w:rsidR="00A43BEE" w:rsidRPr="00332B6C">
                    <w:rPr>
                      <w:rFonts w:ascii="Times New Roman" w:eastAsia="標楷體" w:hAnsi="Times New Roman" w:cs="Times New Roman"/>
                      <w:sz w:val="22"/>
                    </w:rPr>
                    <w:t>／</w:t>
                  </w:r>
                  <w:r w:rsidR="00E11FB3" w:rsidRPr="00332B6C">
                    <w:rPr>
                      <w:rFonts w:ascii="Times New Roman" w:eastAsia="標楷體" w:hAnsi="Times New Roman" w:cs="Times New Roman"/>
                      <w:sz w:val="22"/>
                    </w:rPr>
                    <w:t>院</w:t>
                  </w: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配合</w:t>
                  </w:r>
                  <w:r w:rsidR="00A43BEE" w:rsidRPr="00332B6C">
                    <w:rPr>
                      <w:rFonts w:ascii="Times New Roman" w:eastAsia="標楷體" w:hAnsi="Times New Roman" w:cs="Times New Roman"/>
                      <w:sz w:val="22"/>
                    </w:rPr>
                    <w:t>補助</w:t>
                  </w: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款</w:t>
                  </w:r>
                  <w:r w:rsidR="00A43BEE" w:rsidRPr="00332B6C">
                    <w:rPr>
                      <w:rFonts w:ascii="Times New Roman" w:eastAsia="標楷體" w:hAnsi="Times New Roman" w:cs="Times New Roman"/>
                      <w:sz w:val="22"/>
                    </w:rPr>
                    <w:t>（可分攤）</w:t>
                  </w:r>
                </w:p>
              </w:tc>
            </w:tr>
            <w:tr w:rsidR="00AF56EB" w:rsidRPr="00332B6C" w14:paraId="4004C930" w14:textId="77777777" w:rsidTr="00EC4E3F">
              <w:tc>
                <w:tcPr>
                  <w:tcW w:w="1244" w:type="dxa"/>
                </w:tcPr>
                <w:p w14:paraId="03EF6D43" w14:textId="77777777" w:rsidR="00AF56EB" w:rsidRPr="00332B6C" w:rsidRDefault="00AF56EB" w:rsidP="00EC4E3F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文件</w:t>
                  </w:r>
                </w:p>
              </w:tc>
              <w:tc>
                <w:tcPr>
                  <w:tcW w:w="3041" w:type="dxa"/>
                </w:tcPr>
                <w:p w14:paraId="133F522C" w14:textId="2E776B43" w:rsidR="00AF56EB" w:rsidRPr="00332B6C" w:rsidRDefault="00E11FB3" w:rsidP="00AF56EB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文件較簡易</w:t>
                  </w:r>
                </w:p>
              </w:tc>
              <w:tc>
                <w:tcPr>
                  <w:tcW w:w="5386" w:type="dxa"/>
                </w:tcPr>
                <w:p w14:paraId="5B895EC0" w14:textId="7D767EC6" w:rsidR="00AF56EB" w:rsidRPr="00332B6C" w:rsidRDefault="00E11FB3" w:rsidP="00E11FB3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需提交較多文件，並需訪問單位提供評價</w:t>
                  </w:r>
                </w:p>
              </w:tc>
            </w:tr>
            <w:tr w:rsidR="00AF56EB" w:rsidRPr="00332B6C" w14:paraId="3441C1B0" w14:textId="77777777" w:rsidTr="00EC4E3F">
              <w:tc>
                <w:tcPr>
                  <w:tcW w:w="1244" w:type="dxa"/>
                </w:tcPr>
                <w:p w14:paraId="12A6FD53" w14:textId="77777777" w:rsidR="00AF56EB" w:rsidRPr="00332B6C" w:rsidRDefault="00AF56EB" w:rsidP="00A43BEE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額度</w:t>
                  </w:r>
                </w:p>
              </w:tc>
              <w:tc>
                <w:tcPr>
                  <w:tcW w:w="3041" w:type="dxa"/>
                </w:tcPr>
                <w:p w14:paraId="2B510630" w14:textId="77777777" w:rsidR="00AF56EB" w:rsidRPr="00332B6C" w:rsidRDefault="00AF56EB" w:rsidP="00AF56EB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2</w:t>
                  </w: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萬元上限為原則</w:t>
                  </w:r>
                </w:p>
              </w:tc>
              <w:tc>
                <w:tcPr>
                  <w:tcW w:w="5386" w:type="dxa"/>
                </w:tcPr>
                <w:p w14:paraId="5E671948" w14:textId="691A279F" w:rsidR="00AF56EB" w:rsidRPr="00332B6C" w:rsidRDefault="00E11FB3" w:rsidP="00AF56EB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332B6C">
                    <w:rPr>
                      <w:rFonts w:ascii="Times New Roman" w:eastAsia="標楷體" w:hAnsi="Times New Roman" w:cs="Times New Roman"/>
                      <w:sz w:val="22"/>
                    </w:rPr>
                    <w:t>依訪問時長與區域核定補助金額</w:t>
                  </w:r>
                </w:p>
              </w:tc>
            </w:tr>
          </w:tbl>
          <w:p w14:paraId="59B0514E" w14:textId="77777777" w:rsidR="00AF56EB" w:rsidRPr="00332B6C" w:rsidRDefault="00AF56EB" w:rsidP="00AF56E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F56EB" w:rsidRPr="00597F02" w14:paraId="4CB7CE3A" w14:textId="77777777" w:rsidTr="000778EA">
        <w:trPr>
          <w:trHeight w:val="1086"/>
        </w:trPr>
        <w:tc>
          <w:tcPr>
            <w:tcW w:w="9897" w:type="dxa"/>
            <w:vAlign w:val="center"/>
          </w:tcPr>
          <w:p w14:paraId="20BE681B" w14:textId="77777777" w:rsidR="00AF56EB" w:rsidRPr="00597F02" w:rsidRDefault="00AF56EB" w:rsidP="00AF56E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 xml:space="preserve">Q: </w:t>
            </w:r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>我現在訪問還沒確定？會開第二</w:t>
            </w:r>
            <w:proofErr w:type="gramStart"/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>次徵件嗎</w:t>
            </w:r>
            <w:proofErr w:type="gramEnd"/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>？</w:t>
            </w:r>
          </w:p>
          <w:p w14:paraId="43AC86AF" w14:textId="77777777" w:rsidR="00AF56EB" w:rsidRPr="00597F02" w:rsidRDefault="00AF56EB" w:rsidP="00AF56E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97F02">
              <w:rPr>
                <w:rFonts w:ascii="Times New Roman" w:eastAsia="標楷體" w:hAnsi="Times New Roman" w:cs="Times New Roman"/>
                <w:sz w:val="22"/>
              </w:rPr>
              <w:t>視第一階段額滿程度，若第一階段滿額，將不開</w:t>
            </w:r>
            <w:r w:rsidR="00EC4E3F" w:rsidRPr="00597F02">
              <w:rPr>
                <w:rFonts w:ascii="Times New Roman" w:eastAsia="標楷體" w:hAnsi="Times New Roman" w:cs="Times New Roman"/>
                <w:sz w:val="22"/>
              </w:rPr>
              <w:t>放</w:t>
            </w:r>
            <w:proofErr w:type="gramStart"/>
            <w:r w:rsidRPr="00597F02">
              <w:rPr>
                <w:rFonts w:ascii="Times New Roman" w:eastAsia="標楷體" w:hAnsi="Times New Roman" w:cs="Times New Roman"/>
                <w:sz w:val="22"/>
              </w:rPr>
              <w:t>二次徵</w:t>
            </w:r>
            <w:proofErr w:type="gramEnd"/>
            <w:r w:rsidRPr="00597F02">
              <w:rPr>
                <w:rFonts w:ascii="Times New Roman" w:eastAsia="標楷體" w:hAnsi="Times New Roman" w:cs="Times New Roman"/>
                <w:sz w:val="22"/>
              </w:rPr>
              <w:t>件。若正取同學無法依原訂單位、計畫執行，則該名額優先保留給原申請單位備取同學；若原申請單位遇執行困難，另行由全球規劃公告。</w:t>
            </w:r>
          </w:p>
        </w:tc>
      </w:tr>
      <w:tr w:rsidR="00AF56EB" w:rsidRPr="00597F02" w14:paraId="7B366557" w14:textId="77777777" w:rsidTr="000778EA">
        <w:trPr>
          <w:trHeight w:val="562"/>
        </w:trPr>
        <w:tc>
          <w:tcPr>
            <w:tcW w:w="9897" w:type="dxa"/>
            <w:vAlign w:val="center"/>
          </w:tcPr>
          <w:p w14:paraId="426F5B11" w14:textId="77777777" w:rsidR="00AF56EB" w:rsidRPr="00597F02" w:rsidRDefault="00AF56EB" w:rsidP="00AF56E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 xml:space="preserve">Q: </w:t>
            </w:r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>參加國外</w:t>
            </w:r>
            <w:r w:rsidR="00EC4E3F" w:rsidRPr="00597F02">
              <w:rPr>
                <w:rFonts w:ascii="Times New Roman" w:eastAsia="標楷體" w:hAnsi="Times New Roman" w:cs="Times New Roman"/>
                <w:b/>
                <w:sz w:val="22"/>
              </w:rPr>
              <w:t>主辦</w:t>
            </w:r>
            <w:proofErr w:type="gramStart"/>
            <w:r w:rsidR="00EC4E3F" w:rsidRPr="00597F02">
              <w:rPr>
                <w:rFonts w:ascii="Times New Roman" w:eastAsia="標楷體" w:hAnsi="Times New Roman" w:cs="Times New Roman"/>
                <w:b/>
                <w:sz w:val="22"/>
              </w:rPr>
              <w:t>的</w:t>
            </w:r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>線上會議</w:t>
            </w:r>
            <w:proofErr w:type="gramEnd"/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>可以申請嗎？</w:t>
            </w:r>
          </w:p>
          <w:p w14:paraId="45056667" w14:textId="5745CA84" w:rsidR="00AF56EB" w:rsidRPr="00597F02" w:rsidRDefault="00AF56EB" w:rsidP="00AF56E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97F02">
              <w:rPr>
                <w:rFonts w:ascii="Times New Roman" w:eastAsia="標楷體" w:hAnsi="Times New Roman" w:cs="Times New Roman"/>
                <w:sz w:val="22"/>
              </w:rPr>
              <w:t>不可以！</w:t>
            </w:r>
            <w:r w:rsidR="00E11FB3" w:rsidRPr="00597F02">
              <w:rPr>
                <w:rFonts w:ascii="Times New Roman" w:eastAsia="標楷體" w:hAnsi="Times New Roman" w:cs="Times New Roman"/>
                <w:sz w:val="22"/>
              </w:rPr>
              <w:t>本計畫補助需提供實體出國之證明，並以「機票」作為出國事實之依據。</w:t>
            </w:r>
          </w:p>
        </w:tc>
      </w:tr>
      <w:tr w:rsidR="00AF56EB" w:rsidRPr="00597F02" w14:paraId="21DF25D4" w14:textId="77777777" w:rsidTr="000778EA">
        <w:trPr>
          <w:trHeight w:val="558"/>
        </w:trPr>
        <w:tc>
          <w:tcPr>
            <w:tcW w:w="9897" w:type="dxa"/>
            <w:vAlign w:val="center"/>
          </w:tcPr>
          <w:p w14:paraId="70DAB855" w14:textId="2B0E8788" w:rsidR="00AF56EB" w:rsidRPr="00597F02" w:rsidRDefault="00AF56EB" w:rsidP="00AF56E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 xml:space="preserve">Q: </w:t>
            </w:r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>如果我申請了，會議卻因為</w:t>
            </w:r>
            <w:proofErr w:type="gramStart"/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>疫情</w:t>
            </w:r>
            <w:r w:rsidR="00032AB0" w:rsidRPr="00597F02">
              <w:rPr>
                <w:rFonts w:ascii="Times New Roman" w:eastAsia="標楷體" w:hAnsi="Times New Roman" w:cs="Times New Roman"/>
                <w:b/>
                <w:sz w:val="22"/>
              </w:rPr>
              <w:t>或</w:t>
            </w:r>
            <w:proofErr w:type="gramEnd"/>
            <w:r w:rsidR="00032AB0" w:rsidRPr="00597F02">
              <w:rPr>
                <w:rFonts w:ascii="Times New Roman" w:eastAsia="標楷體" w:hAnsi="Times New Roman" w:cs="Times New Roman"/>
                <w:b/>
                <w:sz w:val="22"/>
              </w:rPr>
              <w:t>其他原因</w:t>
            </w:r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>取消，怎麼辦？可以保留資格到明年嗎？</w:t>
            </w:r>
          </w:p>
          <w:p w14:paraId="11DE8D4B" w14:textId="38F5726D" w:rsidR="00AF56EB" w:rsidRPr="00597F02" w:rsidRDefault="00E11FB3" w:rsidP="00AF56E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97F02">
              <w:rPr>
                <w:rFonts w:ascii="Times New Roman" w:eastAsia="標楷體" w:hAnsi="Times New Roman" w:cs="Times New Roman"/>
                <w:sz w:val="22"/>
              </w:rPr>
              <w:t>原則上該名額將由同院備取同學遞補。依年度預算規定，不得將名額保留至次年，請申請人特別留意。</w:t>
            </w:r>
          </w:p>
        </w:tc>
      </w:tr>
      <w:tr w:rsidR="00AF56EB" w:rsidRPr="00597F02" w14:paraId="3C1C49AC" w14:textId="77777777" w:rsidTr="000778EA">
        <w:trPr>
          <w:trHeight w:val="680"/>
        </w:trPr>
        <w:tc>
          <w:tcPr>
            <w:tcW w:w="9897" w:type="dxa"/>
            <w:vAlign w:val="center"/>
          </w:tcPr>
          <w:p w14:paraId="08BAF69C" w14:textId="03344535" w:rsidR="00AF56EB" w:rsidRPr="00597F02" w:rsidRDefault="00AF56EB" w:rsidP="00AF56E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 xml:space="preserve">Q: </w:t>
            </w:r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>外籍生可以申請嗎？</w:t>
            </w:r>
            <w:r w:rsidR="00E11FB3" w:rsidRPr="00597F02">
              <w:rPr>
                <w:rFonts w:ascii="Times New Roman" w:eastAsia="標楷體" w:hAnsi="Times New Roman" w:cs="Times New Roman"/>
                <w:b/>
                <w:sz w:val="22"/>
              </w:rPr>
              <w:t>所有地區都能前往訪問嗎？</w:t>
            </w:r>
          </w:p>
          <w:p w14:paraId="079361D1" w14:textId="1E39D115" w:rsidR="00AF56EB" w:rsidRPr="00597F02" w:rsidRDefault="00E11FB3" w:rsidP="00EC4E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97F02">
              <w:rPr>
                <w:rStyle w:val="ad"/>
                <w:rFonts w:ascii="Times New Roman" w:eastAsia="標楷體" w:hAnsi="Times New Roman" w:cs="Times New Roman"/>
                <w:sz w:val="22"/>
              </w:rPr>
              <w:t>具學位之外籍生可申請</w:t>
            </w:r>
            <w:r w:rsidRPr="00597F02">
              <w:rPr>
                <w:rFonts w:ascii="Times New Roman" w:eastAsia="標楷體" w:hAnsi="Times New Roman" w:cs="Times New Roman"/>
                <w:sz w:val="22"/>
              </w:rPr>
              <w:t>，但下列身份無法申請：非學位生、半導體學院學生、大陸地區學生及休學生。</w:t>
            </w:r>
            <w:proofErr w:type="gramStart"/>
            <w:r w:rsidRPr="00597F02">
              <w:rPr>
                <w:rFonts w:ascii="Times New Roman" w:eastAsia="標楷體" w:hAnsi="Times New Roman" w:cs="Times New Roman"/>
                <w:sz w:val="22"/>
              </w:rPr>
              <w:t>此外，</w:t>
            </w:r>
            <w:proofErr w:type="gramEnd"/>
            <w:r w:rsidRPr="00597F02">
              <w:rPr>
                <w:rStyle w:val="ad"/>
                <w:rFonts w:ascii="Times New Roman" w:eastAsia="標楷體" w:hAnsi="Times New Roman" w:cs="Times New Roman"/>
                <w:sz w:val="22"/>
              </w:rPr>
              <w:t>不得前往中國大陸、香港、澳門地區訪問</w:t>
            </w:r>
            <w:r w:rsidRPr="00597F02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</w:tr>
      <w:tr w:rsidR="004712E2" w:rsidRPr="00597F02" w14:paraId="656A6347" w14:textId="77777777" w:rsidTr="000778EA">
        <w:trPr>
          <w:trHeight w:val="1181"/>
        </w:trPr>
        <w:tc>
          <w:tcPr>
            <w:tcW w:w="9897" w:type="dxa"/>
            <w:vAlign w:val="center"/>
          </w:tcPr>
          <w:p w14:paraId="24430E8C" w14:textId="77777777" w:rsidR="004712E2" w:rsidRPr="00597F02" w:rsidRDefault="004712E2" w:rsidP="004712E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 xml:space="preserve">Q: </w:t>
            </w:r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>我需要寫中、英文兩版的申請書嗎？</w:t>
            </w:r>
          </w:p>
          <w:p w14:paraId="3B91DA24" w14:textId="4F798333" w:rsidR="004712E2" w:rsidRPr="00597F02" w:rsidRDefault="00E11FB3" w:rsidP="00B2731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97F02">
              <w:rPr>
                <w:rStyle w:val="ad"/>
                <w:rFonts w:ascii="Times New Roman" w:eastAsia="標楷體" w:hAnsi="Times New Roman" w:cs="Times New Roman"/>
                <w:sz w:val="22"/>
              </w:rPr>
              <w:t>不需要</w:t>
            </w:r>
            <w:r w:rsidRPr="00597F02">
              <w:rPr>
                <w:rFonts w:ascii="Times New Roman" w:eastAsia="標楷體" w:hAnsi="Times New Roman" w:cs="Times New Roman"/>
                <w:sz w:val="22"/>
              </w:rPr>
              <w:t>。英文版本申請表是提供外籍學位生使用，中</w:t>
            </w:r>
            <w:bookmarkStart w:id="0" w:name="_GoBack"/>
            <w:bookmarkEnd w:id="0"/>
            <w:r w:rsidRPr="00597F02">
              <w:rPr>
                <w:rFonts w:ascii="Times New Roman" w:eastAsia="標楷體" w:hAnsi="Times New Roman" w:cs="Times New Roman"/>
                <w:sz w:val="22"/>
              </w:rPr>
              <w:t>文版本為主要申請書格式。若申請人習慣使用英文填寫，亦可使用英文版進行申請。</w:t>
            </w:r>
          </w:p>
        </w:tc>
      </w:tr>
      <w:tr w:rsidR="00AF56EB" w:rsidRPr="00597F02" w14:paraId="36E9034A" w14:textId="77777777" w:rsidTr="000778EA">
        <w:trPr>
          <w:trHeight w:val="338"/>
        </w:trPr>
        <w:tc>
          <w:tcPr>
            <w:tcW w:w="9897" w:type="dxa"/>
            <w:vAlign w:val="center"/>
          </w:tcPr>
          <w:p w14:paraId="3D6F9095" w14:textId="77777777" w:rsidR="00AF56EB" w:rsidRPr="00597F02" w:rsidRDefault="00AF56EB" w:rsidP="00AF56E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 xml:space="preserve">Q: </w:t>
            </w:r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>申請</w:t>
            </w:r>
            <w:proofErr w:type="gramStart"/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>國訪獎的</w:t>
            </w:r>
            <w:proofErr w:type="gramEnd"/>
            <w:r w:rsidRPr="00597F02">
              <w:rPr>
                <w:rFonts w:ascii="Times New Roman" w:eastAsia="標楷體" w:hAnsi="Times New Roman" w:cs="Times New Roman"/>
                <w:b/>
                <w:sz w:val="22"/>
              </w:rPr>
              <w:t>同學，還可以申請領航計畫嗎？</w:t>
            </w:r>
          </w:p>
          <w:p w14:paraId="7C0A6C48" w14:textId="241AB448" w:rsidR="00AF56EB" w:rsidRPr="00597F02" w:rsidRDefault="00AF56EB" w:rsidP="00B32B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97F02">
              <w:rPr>
                <w:rFonts w:ascii="Times New Roman" w:eastAsia="標楷體" w:hAnsi="Times New Roman" w:cs="Times New Roman"/>
                <w:sz w:val="22"/>
              </w:rPr>
              <w:t>由於</w:t>
            </w:r>
            <w:r w:rsidR="00E11FB3" w:rsidRPr="00597F02">
              <w:rPr>
                <w:rFonts w:ascii="Times New Roman" w:eastAsia="標楷體" w:hAnsi="Times New Roman" w:cs="Times New Roman"/>
                <w:sz w:val="22"/>
              </w:rPr>
              <w:t>兩者同屬「深耕</w:t>
            </w:r>
            <w:r w:rsidR="00E11FB3" w:rsidRPr="00597F02">
              <w:rPr>
                <w:rFonts w:ascii="Times New Roman" w:eastAsia="標楷體" w:hAnsi="Times New Roman" w:cs="Times New Roman"/>
                <w:sz w:val="22"/>
              </w:rPr>
              <w:t xml:space="preserve"> Q </w:t>
            </w:r>
            <w:r w:rsidR="00E11FB3" w:rsidRPr="00597F02">
              <w:rPr>
                <w:rFonts w:ascii="Times New Roman" w:eastAsia="標楷體" w:hAnsi="Times New Roman" w:cs="Times New Roman"/>
                <w:sz w:val="22"/>
              </w:rPr>
              <w:t>類經費」，</w:t>
            </w:r>
            <w:r w:rsidR="00E11FB3" w:rsidRPr="00597F02">
              <w:rPr>
                <w:rStyle w:val="ad"/>
                <w:rFonts w:ascii="Times New Roman" w:eastAsia="標楷體" w:hAnsi="Times New Roman" w:cs="Times New Roman"/>
                <w:sz w:val="22"/>
              </w:rPr>
              <w:t>若為同一出訪事由，原則上不得重複獲獎</w:t>
            </w:r>
            <w:r w:rsidR="00E11FB3" w:rsidRPr="00597F02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</w:tr>
    </w:tbl>
    <w:p w14:paraId="3A5FED64" w14:textId="77777777" w:rsidR="00575EBB" w:rsidRPr="00332B6C" w:rsidRDefault="00575EBB" w:rsidP="000753D8">
      <w:pPr>
        <w:spacing w:before="100" w:beforeAutospacing="1" w:after="100" w:afterAutospacing="1"/>
        <w:contextualSpacing/>
        <w:rPr>
          <w:rFonts w:ascii="Times New Roman" w:eastAsia="標楷體" w:hAnsi="Times New Roman" w:cs="Times New Roman"/>
          <w:szCs w:val="24"/>
        </w:rPr>
      </w:pPr>
    </w:p>
    <w:sectPr w:rsidR="00575EBB" w:rsidRPr="00332B6C" w:rsidSect="004712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3DA63" w14:textId="77777777" w:rsidR="00A83F53" w:rsidRDefault="00A83F53" w:rsidP="0012398D">
      <w:r>
        <w:separator/>
      </w:r>
    </w:p>
  </w:endnote>
  <w:endnote w:type="continuationSeparator" w:id="0">
    <w:p w14:paraId="0FA3E49B" w14:textId="77777777" w:rsidR="00A83F53" w:rsidRDefault="00A83F53" w:rsidP="0012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25CF9" w14:textId="77777777" w:rsidR="00A83F53" w:rsidRDefault="00A83F53" w:rsidP="0012398D">
      <w:r>
        <w:separator/>
      </w:r>
    </w:p>
  </w:footnote>
  <w:footnote w:type="continuationSeparator" w:id="0">
    <w:p w14:paraId="4DFBA6C1" w14:textId="77777777" w:rsidR="00A83F53" w:rsidRDefault="00A83F53" w:rsidP="0012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E3CE8"/>
    <w:multiLevelType w:val="hybridMultilevel"/>
    <w:tmpl w:val="E5347E04"/>
    <w:lvl w:ilvl="0" w:tplc="E2F8E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4E3C9F"/>
    <w:multiLevelType w:val="multilevel"/>
    <w:tmpl w:val="A4BAF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B387A"/>
    <w:multiLevelType w:val="multilevel"/>
    <w:tmpl w:val="DE16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E61EB"/>
    <w:multiLevelType w:val="hybridMultilevel"/>
    <w:tmpl w:val="E5347E04"/>
    <w:lvl w:ilvl="0" w:tplc="E2F8E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CA1C24"/>
    <w:multiLevelType w:val="multilevel"/>
    <w:tmpl w:val="A6C4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C2618"/>
    <w:multiLevelType w:val="hybridMultilevel"/>
    <w:tmpl w:val="49A4B102"/>
    <w:lvl w:ilvl="0" w:tplc="265280E8">
      <w:start w:val="3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9E1FC8"/>
    <w:multiLevelType w:val="hybridMultilevel"/>
    <w:tmpl w:val="FE7ECCA6"/>
    <w:lvl w:ilvl="0" w:tplc="BC849A9E">
      <w:start w:val="1"/>
      <w:numFmt w:val="decimal"/>
      <w:lvlText w:val="%1."/>
      <w:lvlJc w:val="left"/>
      <w:pPr>
        <w:ind w:left="360" w:hanging="360"/>
      </w:pPr>
    </w:lvl>
    <w:lvl w:ilvl="1" w:tplc="F1AE5340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4641D6"/>
    <w:multiLevelType w:val="hybridMultilevel"/>
    <w:tmpl w:val="E5347E04"/>
    <w:lvl w:ilvl="0" w:tplc="E2F8E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3C0A71"/>
    <w:multiLevelType w:val="multilevel"/>
    <w:tmpl w:val="A56E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7373FD"/>
    <w:multiLevelType w:val="multilevel"/>
    <w:tmpl w:val="04D8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89"/>
    <w:rsid w:val="00032AB0"/>
    <w:rsid w:val="000753D8"/>
    <w:rsid w:val="000778EA"/>
    <w:rsid w:val="0012398D"/>
    <w:rsid w:val="001568CC"/>
    <w:rsid w:val="0018211E"/>
    <w:rsid w:val="00213BD4"/>
    <w:rsid w:val="00284925"/>
    <w:rsid w:val="0029277C"/>
    <w:rsid w:val="0030172A"/>
    <w:rsid w:val="00332B6C"/>
    <w:rsid w:val="00354154"/>
    <w:rsid w:val="003C5495"/>
    <w:rsid w:val="004366D7"/>
    <w:rsid w:val="004712E2"/>
    <w:rsid w:val="0049731A"/>
    <w:rsid w:val="004B075F"/>
    <w:rsid w:val="0051638C"/>
    <w:rsid w:val="00526BB2"/>
    <w:rsid w:val="00575EBB"/>
    <w:rsid w:val="00593CE2"/>
    <w:rsid w:val="00597F02"/>
    <w:rsid w:val="0063299E"/>
    <w:rsid w:val="0067721E"/>
    <w:rsid w:val="007A3CF6"/>
    <w:rsid w:val="00831BE0"/>
    <w:rsid w:val="00A43BEE"/>
    <w:rsid w:val="00A71A7F"/>
    <w:rsid w:val="00A737F5"/>
    <w:rsid w:val="00A83F53"/>
    <w:rsid w:val="00AB4D27"/>
    <w:rsid w:val="00AF56EB"/>
    <w:rsid w:val="00B2731F"/>
    <w:rsid w:val="00B32B6E"/>
    <w:rsid w:val="00BA0447"/>
    <w:rsid w:val="00BE0C89"/>
    <w:rsid w:val="00C1688B"/>
    <w:rsid w:val="00C4419A"/>
    <w:rsid w:val="00CB1569"/>
    <w:rsid w:val="00CC440B"/>
    <w:rsid w:val="00D11EB2"/>
    <w:rsid w:val="00D872CC"/>
    <w:rsid w:val="00DD1BFC"/>
    <w:rsid w:val="00E11FB3"/>
    <w:rsid w:val="00E42095"/>
    <w:rsid w:val="00E81F10"/>
    <w:rsid w:val="00E91B93"/>
    <w:rsid w:val="00EC4E3F"/>
    <w:rsid w:val="00EE5958"/>
    <w:rsid w:val="00F80CE9"/>
    <w:rsid w:val="00F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6C330"/>
  <w15:chartTrackingRefBased/>
  <w15:docId w15:val="{6ED94580-641C-429F-820C-AD90FF8E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B4D2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D2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09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9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3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98D"/>
    <w:rPr>
      <w:sz w:val="20"/>
      <w:szCs w:val="20"/>
    </w:rPr>
  </w:style>
  <w:style w:type="table" w:styleId="a8">
    <w:name w:val="Table Grid"/>
    <w:basedOn w:val="a1"/>
    <w:uiPriority w:val="39"/>
    <w:rsid w:val="0028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753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5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56E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2B6E"/>
    <w:rPr>
      <w:color w:val="0000FF"/>
      <w:u w:val="single"/>
    </w:rPr>
  </w:style>
  <w:style w:type="character" w:customStyle="1" w:styleId="il">
    <w:name w:val="il"/>
    <w:basedOn w:val="a0"/>
    <w:rsid w:val="00B32B6E"/>
  </w:style>
  <w:style w:type="character" w:styleId="ac">
    <w:name w:val="FollowedHyperlink"/>
    <w:basedOn w:val="a0"/>
    <w:uiPriority w:val="99"/>
    <w:semiHidden/>
    <w:unhideWhenUsed/>
    <w:rsid w:val="00593CE2"/>
    <w:rPr>
      <w:color w:val="954F72" w:themeColor="followedHyperlink"/>
      <w:u w:val="single"/>
    </w:rPr>
  </w:style>
  <w:style w:type="character" w:styleId="ad">
    <w:name w:val="Strong"/>
    <w:basedOn w:val="a0"/>
    <w:uiPriority w:val="22"/>
    <w:qFormat/>
    <w:rsid w:val="000778EA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A737F5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AB4D2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AB4D2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6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3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A09F-9E78-44B0-A611-E184822F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NTHU Anchi Chen</dc:creator>
  <cp:keywords/>
  <dc:description/>
  <cp:lastModifiedBy>Jean</cp:lastModifiedBy>
  <cp:revision>3</cp:revision>
  <cp:lastPrinted>2022-03-18T05:18:00Z</cp:lastPrinted>
  <dcterms:created xsi:type="dcterms:W3CDTF">2025-05-19T06:29:00Z</dcterms:created>
  <dcterms:modified xsi:type="dcterms:W3CDTF">2025-05-19T06:31:00Z</dcterms:modified>
</cp:coreProperties>
</file>